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5" w:rsidRPr="004279DF" w:rsidRDefault="006C7F28" w:rsidP="000E49D0">
      <w:pPr>
        <w:bidi/>
        <w:spacing w:before="100" w:beforeAutospacing="1" w:after="100" w:afterAutospacing="1"/>
        <w:jc w:val="center"/>
        <w:rPr>
          <w:rFonts w:cs="2  Titr"/>
          <w:sz w:val="32"/>
          <w:szCs w:val="32"/>
          <w:rtl/>
          <w:lang w:bidi="fa-IR"/>
        </w:rPr>
      </w:pPr>
      <w:r w:rsidRPr="004279DF">
        <w:rPr>
          <w:rFonts w:cs="2  Titr"/>
          <w:sz w:val="32"/>
          <w:szCs w:val="32"/>
          <w:rtl/>
          <w:lang w:bidi="fa-IR"/>
        </w:rPr>
        <w:t xml:space="preserve">فرم </w:t>
      </w:r>
      <w:r w:rsidR="000E49D0" w:rsidRPr="004279DF">
        <w:rPr>
          <w:rFonts w:cs="2  Titr" w:hint="cs"/>
          <w:sz w:val="32"/>
          <w:szCs w:val="32"/>
          <w:rtl/>
          <w:lang w:bidi="fa-IR"/>
        </w:rPr>
        <w:t>درخواست</w:t>
      </w:r>
      <w:r w:rsidRPr="004279DF">
        <w:rPr>
          <w:rFonts w:cs="2  Titr"/>
          <w:sz w:val="32"/>
          <w:szCs w:val="32"/>
          <w:rtl/>
          <w:lang w:bidi="fa-IR"/>
        </w:rPr>
        <w:t xml:space="preserve"> </w:t>
      </w:r>
      <w:r w:rsidR="000E49D0" w:rsidRPr="004279DF">
        <w:rPr>
          <w:rFonts w:cs="2  Titr" w:hint="cs"/>
          <w:sz w:val="32"/>
          <w:szCs w:val="32"/>
          <w:rtl/>
          <w:lang w:bidi="fa-IR"/>
        </w:rPr>
        <w:t xml:space="preserve">پانل </w:t>
      </w:r>
      <w:r w:rsidR="00420514" w:rsidRPr="00420514">
        <w:rPr>
          <w:rFonts w:cs="2  Titr" w:hint="cs"/>
          <w:sz w:val="28"/>
          <w:szCs w:val="28"/>
          <w:rtl/>
          <w:lang w:bidi="fa-IR"/>
        </w:rPr>
        <w:t xml:space="preserve">(حداکثر مهلت ارسال: </w:t>
      </w:r>
      <w:r w:rsidR="00420514" w:rsidRPr="00420514">
        <w:rPr>
          <w:rFonts w:cs="2  Titr" w:hint="cs"/>
          <w:color w:val="C00000"/>
          <w:sz w:val="28"/>
          <w:szCs w:val="28"/>
          <w:rtl/>
          <w:lang w:bidi="fa-IR"/>
        </w:rPr>
        <w:t>26/04/98</w:t>
      </w:r>
      <w:r w:rsidR="00420514" w:rsidRPr="00420514">
        <w:rPr>
          <w:rFonts w:cs="2  Titr" w:hint="cs"/>
          <w:sz w:val="28"/>
          <w:szCs w:val="28"/>
          <w:rtl/>
          <w:lang w:bidi="fa-IR"/>
        </w:rPr>
        <w:t>)</w:t>
      </w:r>
    </w:p>
    <w:p w:rsidR="000E49D0" w:rsidRPr="00420514" w:rsidRDefault="000E49D0" w:rsidP="000E49D0">
      <w:pPr>
        <w:bidi/>
        <w:spacing w:before="100" w:beforeAutospacing="1" w:after="100" w:afterAutospacing="1"/>
        <w:jc w:val="center"/>
        <w:rPr>
          <w:rFonts w:cs="2  Titr"/>
          <w:sz w:val="28"/>
          <w:szCs w:val="28"/>
          <w:rtl/>
          <w:lang w:bidi="fa-IR"/>
        </w:rPr>
      </w:pPr>
      <w:r w:rsidRPr="00420514">
        <w:rPr>
          <w:rFonts w:cs="2  Titr" w:hint="cs"/>
          <w:sz w:val="28"/>
          <w:szCs w:val="28"/>
          <w:rtl/>
          <w:lang w:bidi="fa-IR"/>
        </w:rPr>
        <w:t>کنفرانس یک</w:t>
      </w:r>
      <w:r w:rsidRPr="00420514">
        <w:rPr>
          <w:rFonts w:cs="2  Titr"/>
          <w:sz w:val="28"/>
          <w:szCs w:val="28"/>
          <w:rtl/>
          <w:lang w:bidi="fa-IR"/>
        </w:rPr>
        <w:softHyphen/>
      </w:r>
      <w:r w:rsidRPr="00420514">
        <w:rPr>
          <w:rFonts w:cs="2  Titr" w:hint="cs"/>
          <w:sz w:val="28"/>
          <w:szCs w:val="28"/>
          <w:rtl/>
          <w:lang w:bidi="fa-IR"/>
        </w:rPr>
        <w:t>روزه آموزش پزشکی پاسخگو</w:t>
      </w:r>
    </w:p>
    <w:p w:rsidR="004279DF" w:rsidRPr="004279DF" w:rsidRDefault="004279DF" w:rsidP="004279DF">
      <w:pPr>
        <w:bidi/>
        <w:spacing w:before="100" w:beforeAutospacing="1" w:after="100" w:afterAutospacing="1"/>
        <w:jc w:val="center"/>
        <w:rPr>
          <w:rFonts w:cs="B Nazanin"/>
          <w:rtl/>
          <w:lang w:bidi="fa-IR"/>
        </w:rPr>
      </w:pPr>
      <w:r w:rsidRPr="004279DF">
        <w:rPr>
          <w:rFonts w:cs="B Nazanin" w:hint="cs"/>
          <w:rtl/>
          <w:lang w:bidi="fa-IR"/>
        </w:rPr>
        <w:t>زمان: روز پنج</w:t>
      </w:r>
      <w:r w:rsidRPr="004279DF">
        <w:rPr>
          <w:rFonts w:cs="B Nazanin"/>
          <w:rtl/>
          <w:lang w:bidi="fa-IR"/>
        </w:rPr>
        <w:softHyphen/>
      </w:r>
      <w:r w:rsidRPr="004279DF">
        <w:rPr>
          <w:rFonts w:cs="B Nazanin" w:hint="cs"/>
          <w:rtl/>
          <w:lang w:bidi="fa-IR"/>
        </w:rPr>
        <w:t>شنبه مورخه 24/05/98</w:t>
      </w:r>
      <w:r w:rsidR="00420514">
        <w:rPr>
          <w:rFonts w:cs="B Nazanin" w:hint="cs"/>
          <w:rtl/>
          <w:lang w:bidi="fa-IR"/>
        </w:rPr>
        <w:t xml:space="preserve">، </w:t>
      </w:r>
      <w:r w:rsidR="00420514" w:rsidRPr="004279DF">
        <w:rPr>
          <w:rFonts w:cs="B Nazanin" w:hint="cs"/>
          <w:rtl/>
          <w:lang w:bidi="fa-IR"/>
        </w:rPr>
        <w:t>برگزار کننده: دبیرخانه دائمی آموزش پزشکی پاسخگو</w:t>
      </w:r>
    </w:p>
    <w:p w:rsidR="004279DF" w:rsidRDefault="004279DF" w:rsidP="004279DF">
      <w:pPr>
        <w:bidi/>
        <w:spacing w:before="100" w:beforeAutospacing="1" w:after="100" w:afterAutospacing="1"/>
        <w:jc w:val="center"/>
        <w:rPr>
          <w:rFonts w:cs="B Nazanin"/>
          <w:rtl/>
          <w:lang w:bidi="fa-IR"/>
        </w:rPr>
      </w:pPr>
      <w:r w:rsidRPr="004279DF">
        <w:rPr>
          <w:rFonts w:cs="B Nazanin" w:hint="cs"/>
          <w:rtl/>
          <w:lang w:bidi="fa-IR"/>
        </w:rPr>
        <w:t>مکان: تالار شایان مهر دانشکده پ</w:t>
      </w:r>
      <w:r>
        <w:rPr>
          <w:rFonts w:cs="B Nazanin" w:hint="cs"/>
          <w:rtl/>
          <w:lang w:bidi="fa-IR"/>
        </w:rPr>
        <w:t>زشکی، دانشگاه علوم پزشکی تبریز</w:t>
      </w:r>
    </w:p>
    <w:p w:rsidR="00552695" w:rsidRDefault="00552695" w:rsidP="00552695">
      <w:pPr>
        <w:bidi/>
        <w:spacing w:before="100" w:beforeAutospacing="1" w:after="100" w:afterAutospacing="1"/>
        <w:jc w:val="center"/>
        <w:rPr>
          <w:rFonts w:cs="B Nazanin"/>
          <w:rtl/>
          <w:lang w:bidi="fa-IR"/>
        </w:rPr>
      </w:pPr>
    </w:p>
    <w:tbl>
      <w:tblPr>
        <w:bidiVisual/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4"/>
        <w:gridCol w:w="3064"/>
      </w:tblGrid>
      <w:tr w:rsidR="006C7F28" w:rsidRPr="000F2BE3" w:rsidTr="007E62AF">
        <w:trPr>
          <w:trHeight w:val="1097"/>
          <w:jc w:val="center"/>
        </w:trPr>
        <w:tc>
          <w:tcPr>
            <w:tcW w:w="7744" w:type="dxa"/>
          </w:tcPr>
          <w:p w:rsidR="006C7F28" w:rsidRPr="00B42E15" w:rsidRDefault="005067AF" w:rsidP="00420514">
            <w:pPr>
              <w:numPr>
                <w:ilvl w:val="0"/>
                <w:numId w:val="1"/>
              </w:numPr>
              <w:bidi/>
              <w:spacing w:before="100" w:beforeAutospacing="1" w:after="100" w:afterAutospacing="1"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="00420514">
              <w:rPr>
                <w:rFonts w:cs="B Nazanin"/>
                <w:rtl/>
                <w:lang w:bidi="fa-IR"/>
              </w:rPr>
              <w:t xml:space="preserve">عنوان </w:t>
            </w:r>
            <w:r w:rsidR="00420514">
              <w:rPr>
                <w:rFonts w:cs="B Nazanin" w:hint="cs"/>
                <w:rtl/>
                <w:lang w:bidi="fa-IR"/>
              </w:rPr>
              <w:t>پانل</w:t>
            </w:r>
            <w:r w:rsidR="00CC7346" w:rsidRPr="00C94C5F">
              <w:rPr>
                <w:rFonts w:cs="B Nazanin" w:hint="cs"/>
                <w:rtl/>
                <w:lang w:bidi="fa-IR"/>
              </w:rPr>
              <w:t xml:space="preserve">: </w:t>
            </w:r>
          </w:p>
        </w:tc>
        <w:tc>
          <w:tcPr>
            <w:tcW w:w="3064" w:type="dxa"/>
          </w:tcPr>
          <w:p w:rsidR="006C7F28" w:rsidRPr="0088741C" w:rsidRDefault="006C7F28" w:rsidP="007E62AF">
            <w:pPr>
              <w:bidi/>
              <w:spacing w:before="100" w:beforeAutospacing="1" w:after="100" w:afterAutospacing="1"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88741C">
              <w:rPr>
                <w:rFonts w:cs="B Nazanin" w:hint="cs"/>
                <w:rtl/>
              </w:rPr>
              <w:t>2-</w:t>
            </w:r>
            <w:r w:rsidR="00420514">
              <w:rPr>
                <w:rFonts w:cs="B Nazanin"/>
                <w:rtl/>
              </w:rPr>
              <w:t xml:space="preserve">تاریخ ثبت </w:t>
            </w:r>
            <w:r w:rsidR="00420514">
              <w:rPr>
                <w:rFonts w:cs="B Nazanin" w:hint="cs"/>
                <w:rtl/>
              </w:rPr>
              <w:t>پانل</w:t>
            </w:r>
            <w:r w:rsidR="00FB1FBE" w:rsidRPr="0088741C">
              <w:rPr>
                <w:rFonts w:cs="B Nazanin" w:hint="cs"/>
                <w:rtl/>
              </w:rPr>
              <w:t>:</w:t>
            </w:r>
          </w:p>
          <w:p w:rsidR="006C7F28" w:rsidRPr="0088741C" w:rsidRDefault="006C7F28" w:rsidP="007E62AF">
            <w:pPr>
              <w:bidi/>
              <w:spacing w:before="100" w:beforeAutospacing="1" w:after="100" w:afterAutospacing="1"/>
              <w:rPr>
                <w:rFonts w:cs="B Nazanin"/>
                <w:i/>
                <w:iCs/>
                <w:rtl/>
                <w:lang w:bidi="fa-IR"/>
              </w:rPr>
            </w:pPr>
          </w:p>
        </w:tc>
      </w:tr>
      <w:tr w:rsidR="006C7F28" w:rsidRPr="000F2BE3" w:rsidTr="007E62AF">
        <w:trPr>
          <w:trHeight w:val="1187"/>
          <w:jc w:val="center"/>
        </w:trPr>
        <w:tc>
          <w:tcPr>
            <w:tcW w:w="10808" w:type="dxa"/>
            <w:gridSpan w:val="2"/>
          </w:tcPr>
          <w:p w:rsidR="00420514" w:rsidRDefault="006C7F28" w:rsidP="00420514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CE0A11">
              <w:rPr>
                <w:rFonts w:cs="B Nazanin" w:hint="cs"/>
                <w:rtl/>
                <w:lang w:bidi="fa-IR"/>
              </w:rPr>
              <w:t>3-</w:t>
            </w:r>
            <w:r w:rsidRPr="00CE0A11">
              <w:rPr>
                <w:rFonts w:cs="B Nazanin"/>
                <w:rtl/>
                <w:lang w:bidi="fa-IR"/>
              </w:rPr>
              <w:t>نام و نام خانوادگ</w:t>
            </w:r>
            <w:r w:rsidRPr="00CE0A11">
              <w:rPr>
                <w:rFonts w:cs="B Nazanin" w:hint="cs"/>
                <w:rtl/>
                <w:lang w:bidi="fa-IR"/>
              </w:rPr>
              <w:t>ی</w:t>
            </w:r>
            <w:r w:rsidR="00420514">
              <w:rPr>
                <w:rFonts w:cs="B Nazanin"/>
                <w:rtl/>
                <w:lang w:bidi="fa-IR"/>
              </w:rPr>
              <w:t xml:space="preserve"> </w:t>
            </w:r>
            <w:r w:rsidR="00420514">
              <w:rPr>
                <w:rFonts w:cs="B Nazanin" w:hint="cs"/>
                <w:rtl/>
                <w:lang w:bidi="fa-IR"/>
              </w:rPr>
              <w:t>مسئول پانل</w:t>
            </w:r>
            <w:r w:rsidRPr="00CE0A11">
              <w:rPr>
                <w:rFonts w:cs="B Nazanin"/>
                <w:rtl/>
                <w:lang w:bidi="fa-IR"/>
              </w:rPr>
              <w:t>:</w:t>
            </w:r>
          </w:p>
          <w:p w:rsidR="00420514" w:rsidRPr="00CE0A11" w:rsidRDefault="00420514" w:rsidP="00420514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CE0A11">
              <w:rPr>
                <w:rFonts w:cs="B Nazanin"/>
                <w:rtl/>
                <w:lang w:bidi="fa-IR"/>
              </w:rPr>
              <w:t xml:space="preserve"> </w:t>
            </w:r>
            <w:r w:rsidR="006C7F28" w:rsidRPr="00CE0A11">
              <w:rPr>
                <w:rFonts w:cs="B Nazanin"/>
                <w:rtl/>
                <w:lang w:bidi="fa-IR"/>
              </w:rPr>
              <w:t>واحد سازمان</w:t>
            </w:r>
            <w:r w:rsidR="006C7F28" w:rsidRPr="00CE0A11">
              <w:rPr>
                <w:rFonts w:cs="B Nazanin" w:hint="cs"/>
                <w:rtl/>
                <w:lang w:bidi="fa-IR"/>
              </w:rPr>
              <w:t>ی</w:t>
            </w:r>
            <w:r w:rsidR="006C7F28" w:rsidRPr="00CE0A11">
              <w:rPr>
                <w:rFonts w:cs="B Nazanin"/>
                <w:rtl/>
                <w:lang w:bidi="fa-IR"/>
              </w:rPr>
              <w:t>:</w:t>
            </w:r>
            <w:r w:rsidR="007E62AF" w:rsidRPr="00CE0A11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20514" w:rsidRPr="000F2BE3" w:rsidTr="007E62AF">
        <w:trPr>
          <w:trHeight w:val="1187"/>
          <w:jc w:val="center"/>
        </w:trPr>
        <w:tc>
          <w:tcPr>
            <w:tcW w:w="10808" w:type="dxa"/>
            <w:gridSpan w:val="2"/>
          </w:tcPr>
          <w:p w:rsidR="00552695" w:rsidRDefault="00420514" w:rsidP="00552695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4-نام و نام خانوادگی اعضای پانل:</w:t>
            </w:r>
          </w:p>
          <w:p w:rsidR="00420514" w:rsidRPr="00CE0A11" w:rsidRDefault="00420514" w:rsidP="00420514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CE0A11">
              <w:rPr>
                <w:rFonts w:cs="B Nazanin"/>
                <w:rtl/>
                <w:lang w:bidi="fa-IR"/>
              </w:rPr>
              <w:t>واحد سازمان</w:t>
            </w:r>
            <w:r w:rsidRPr="00CE0A11">
              <w:rPr>
                <w:rFonts w:cs="B Nazanin" w:hint="cs"/>
                <w:rtl/>
                <w:lang w:bidi="fa-IR"/>
              </w:rPr>
              <w:t>ی</w:t>
            </w:r>
            <w:r w:rsidRPr="00CE0A11">
              <w:rPr>
                <w:rFonts w:cs="B Nazanin"/>
                <w:rtl/>
                <w:lang w:bidi="fa-IR"/>
              </w:rPr>
              <w:t>:</w:t>
            </w:r>
          </w:p>
        </w:tc>
      </w:tr>
      <w:tr w:rsidR="006C7F28" w:rsidRPr="000F2BE3" w:rsidTr="0088741C">
        <w:trPr>
          <w:trHeight w:val="70"/>
          <w:jc w:val="center"/>
        </w:trPr>
        <w:tc>
          <w:tcPr>
            <w:tcW w:w="10808" w:type="dxa"/>
            <w:gridSpan w:val="2"/>
          </w:tcPr>
          <w:p w:rsidR="000B14FE" w:rsidRDefault="00154773" w:rsidP="003852B6">
            <w:pPr>
              <w:bidi/>
              <w:spacing w:before="100" w:beforeAutospacing="1" w:after="100" w:afterAutospacing="1" w:line="21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6C7F28" w:rsidRPr="0088741C">
              <w:rPr>
                <w:rFonts w:cs="B Nazanin" w:hint="cs"/>
                <w:rtl/>
                <w:lang w:bidi="fa-IR"/>
              </w:rPr>
              <w:t>-</w:t>
            </w:r>
            <w:r w:rsidR="003852B6">
              <w:rPr>
                <w:rFonts w:cs="B Nazanin" w:hint="cs"/>
                <w:rtl/>
                <w:lang w:bidi="fa-IR"/>
              </w:rPr>
              <w:t>اهداف پانل:</w:t>
            </w:r>
          </w:p>
          <w:p w:rsidR="00552695" w:rsidRDefault="00552695" w:rsidP="00552695">
            <w:pPr>
              <w:bidi/>
              <w:spacing w:before="100" w:beforeAutospacing="1" w:after="100" w:afterAutospacing="1" w:line="216" w:lineRule="auto"/>
              <w:rPr>
                <w:rFonts w:cs="B Nazanin"/>
                <w:rtl/>
                <w:lang w:bidi="fa-IR"/>
              </w:rPr>
            </w:pPr>
          </w:p>
          <w:p w:rsidR="00552695" w:rsidRDefault="00552695" w:rsidP="00552695">
            <w:pPr>
              <w:bidi/>
              <w:spacing w:before="100" w:beforeAutospacing="1" w:after="100" w:afterAutospacing="1" w:line="216" w:lineRule="auto"/>
              <w:rPr>
                <w:rFonts w:cs="B Nazanin"/>
                <w:rtl/>
                <w:lang w:bidi="fa-IR"/>
              </w:rPr>
            </w:pPr>
          </w:p>
          <w:p w:rsidR="003852B6" w:rsidRPr="0088741C" w:rsidRDefault="003852B6" w:rsidP="003852B6">
            <w:pPr>
              <w:bidi/>
              <w:spacing w:before="100" w:beforeAutospacing="1" w:after="100" w:afterAutospacing="1" w:line="216" w:lineRule="auto"/>
              <w:rPr>
                <w:rFonts w:cs="B Nazanin"/>
                <w:rtl/>
                <w:lang w:bidi="fa-IR"/>
              </w:rPr>
            </w:pPr>
          </w:p>
        </w:tc>
      </w:tr>
      <w:tr w:rsidR="007A70C5" w:rsidRPr="000F2BE3" w:rsidTr="0088741C">
        <w:trPr>
          <w:trHeight w:val="152"/>
          <w:jc w:val="center"/>
        </w:trPr>
        <w:tc>
          <w:tcPr>
            <w:tcW w:w="10808" w:type="dxa"/>
            <w:gridSpan w:val="2"/>
          </w:tcPr>
          <w:p w:rsidR="003852B6" w:rsidRDefault="00154773" w:rsidP="003852B6">
            <w:pPr>
              <w:bidi/>
              <w:spacing w:before="100" w:beforeAutospacing="1" w:after="100" w:afterAutospacing="1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 w:rsidR="003852B6">
              <w:rPr>
                <w:rFonts w:cs="B Nazanin" w:hint="cs"/>
                <w:rtl/>
                <w:lang w:bidi="fa-IR"/>
              </w:rPr>
              <w:t>موضوعات سخنرانی</w:t>
            </w:r>
            <w:r w:rsidR="003852B6">
              <w:rPr>
                <w:rFonts w:cs="B Nazanin"/>
                <w:rtl/>
                <w:lang w:bidi="fa-IR"/>
              </w:rPr>
              <w:softHyphen/>
            </w:r>
            <w:r w:rsidR="003852B6">
              <w:rPr>
                <w:rFonts w:cs="B Nazanin" w:hint="cs"/>
                <w:rtl/>
                <w:lang w:bidi="fa-IR"/>
              </w:rPr>
              <w:t>های کوتاه داخل پانل:</w:t>
            </w:r>
          </w:p>
          <w:p w:rsidR="00552695" w:rsidRDefault="00552695" w:rsidP="00552695">
            <w:pPr>
              <w:bidi/>
              <w:spacing w:before="100" w:beforeAutospacing="1" w:after="100" w:afterAutospacing="1"/>
              <w:jc w:val="both"/>
              <w:rPr>
                <w:rFonts w:cs="B Nazanin"/>
                <w:rtl/>
                <w:lang w:bidi="fa-IR"/>
              </w:rPr>
            </w:pPr>
          </w:p>
          <w:p w:rsidR="00552695" w:rsidRPr="00C94C5F" w:rsidRDefault="00552695" w:rsidP="00552695">
            <w:pPr>
              <w:bidi/>
              <w:spacing w:before="100" w:beforeAutospacing="1" w:after="100" w:afterAutospacing="1"/>
              <w:jc w:val="both"/>
              <w:rPr>
                <w:rFonts w:cs="B Nazanin"/>
                <w:lang w:bidi="fa-IR"/>
              </w:rPr>
            </w:pPr>
          </w:p>
          <w:p w:rsidR="008D2FA3" w:rsidRPr="00153D72" w:rsidRDefault="007B61BB" w:rsidP="002E11DD">
            <w:pPr>
              <w:bidi/>
              <w:spacing w:before="100" w:beforeAutospacing="1" w:after="100" w:afterAutospacing="1"/>
              <w:jc w:val="both"/>
              <w:rPr>
                <w:rFonts w:ascii="Vazir" w:hAnsi="Vazir" w:cs="B Nazanin"/>
                <w:color w:val="212529"/>
                <w:shd w:val="clear" w:color="auto" w:fill="FFFFFF"/>
                <w:rtl/>
              </w:rPr>
            </w:pPr>
            <w:r w:rsidRPr="00C94C5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6C7F28" w:rsidRPr="000F2BE3" w:rsidTr="0088741C">
        <w:trPr>
          <w:trHeight w:val="738"/>
          <w:jc w:val="center"/>
        </w:trPr>
        <w:tc>
          <w:tcPr>
            <w:tcW w:w="10808" w:type="dxa"/>
            <w:gridSpan w:val="2"/>
          </w:tcPr>
          <w:p w:rsidR="003852B6" w:rsidRPr="0088741C" w:rsidRDefault="00154773" w:rsidP="003852B6">
            <w:pPr>
              <w:bidi/>
              <w:spacing w:before="100" w:beforeAutospacing="1" w:after="100" w:afterAutospacing="1"/>
              <w:jc w:val="lowKashida"/>
              <w:rPr>
                <w:rFonts w:ascii="Tahoma" w:hAnsi="Tahoma" w:cs="B Nazanin"/>
                <w:shd w:val="clear" w:color="auto" w:fill="FFFFFF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bookmarkStart w:id="0" w:name="_GoBack"/>
            <w:bookmarkEnd w:id="0"/>
            <w:r w:rsidR="003852B6">
              <w:rPr>
                <w:rFonts w:cs="B Nazanin" w:hint="cs"/>
                <w:rtl/>
                <w:lang w:bidi="fa-IR"/>
              </w:rPr>
              <w:t>-طول مدت پانل:</w:t>
            </w:r>
          </w:p>
          <w:p w:rsidR="008D2FA3" w:rsidRPr="003852B6" w:rsidRDefault="008D2FA3" w:rsidP="003852B6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hd w:val="clear" w:color="auto" w:fill="FFFFFF"/>
                <w:rtl/>
              </w:rPr>
            </w:pPr>
          </w:p>
        </w:tc>
      </w:tr>
    </w:tbl>
    <w:p w:rsidR="00377160" w:rsidRDefault="00377160" w:rsidP="007E62AF">
      <w:pPr>
        <w:spacing w:before="100" w:beforeAutospacing="1" w:after="100" w:afterAutospacing="1"/>
        <w:rPr>
          <w:rFonts w:cs="B Nazanin"/>
          <w:rtl/>
        </w:rPr>
      </w:pPr>
    </w:p>
    <w:p w:rsidR="00E02262" w:rsidRPr="000F2BE3" w:rsidRDefault="00E02262" w:rsidP="007E62AF">
      <w:pPr>
        <w:spacing w:before="100" w:beforeAutospacing="1" w:after="100" w:afterAutospacing="1"/>
        <w:rPr>
          <w:rFonts w:cs="B Nazanin"/>
          <w:rtl/>
        </w:rPr>
      </w:pPr>
    </w:p>
    <w:sectPr w:rsidR="00E02262" w:rsidRPr="000F2BE3" w:rsidSect="00157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7BA"/>
    <w:multiLevelType w:val="hybridMultilevel"/>
    <w:tmpl w:val="B78051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D96C05A">
      <w:numFmt w:val="bullet"/>
      <w:lvlText w:val="-"/>
      <w:lvlJc w:val="left"/>
      <w:pPr>
        <w:ind w:left="2025" w:hanging="585"/>
      </w:pPr>
      <w:rPr>
        <w:rFonts w:ascii="Arial" w:eastAsia="Times New Roman" w:hAnsi="Aria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11AD3"/>
    <w:multiLevelType w:val="hybridMultilevel"/>
    <w:tmpl w:val="CC64D39E"/>
    <w:lvl w:ilvl="0" w:tplc="BD96C05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54D9"/>
    <w:multiLevelType w:val="hybridMultilevel"/>
    <w:tmpl w:val="CE0E644C"/>
    <w:lvl w:ilvl="0" w:tplc="15B083D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DF9"/>
    <w:multiLevelType w:val="hybridMultilevel"/>
    <w:tmpl w:val="6526F866"/>
    <w:lvl w:ilvl="0" w:tplc="BD96C05A"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691922"/>
    <w:multiLevelType w:val="hybridMultilevel"/>
    <w:tmpl w:val="CE2CF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B335CA"/>
    <w:multiLevelType w:val="hybridMultilevel"/>
    <w:tmpl w:val="289E7F50"/>
    <w:lvl w:ilvl="0" w:tplc="BD96C05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1301"/>
    <w:multiLevelType w:val="hybridMultilevel"/>
    <w:tmpl w:val="2C6A5A2E"/>
    <w:lvl w:ilvl="0" w:tplc="244833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C07AC"/>
    <w:multiLevelType w:val="hybridMultilevel"/>
    <w:tmpl w:val="98EAC554"/>
    <w:lvl w:ilvl="0" w:tplc="BD96C05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72032"/>
    <w:multiLevelType w:val="hybridMultilevel"/>
    <w:tmpl w:val="9C387AC6"/>
    <w:lvl w:ilvl="0" w:tplc="BD96C05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B5264"/>
    <w:multiLevelType w:val="hybridMultilevel"/>
    <w:tmpl w:val="2C5E5E64"/>
    <w:lvl w:ilvl="0" w:tplc="BD96C05A"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BD96C05A">
      <w:numFmt w:val="bullet"/>
      <w:lvlText w:val="-"/>
      <w:lvlJc w:val="left"/>
      <w:pPr>
        <w:ind w:left="2025" w:hanging="585"/>
      </w:pPr>
      <w:rPr>
        <w:rFonts w:ascii="Arial" w:eastAsia="Times New Roman" w:hAnsi="Aria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E5370C"/>
    <w:multiLevelType w:val="hybridMultilevel"/>
    <w:tmpl w:val="04523F96"/>
    <w:lvl w:ilvl="0" w:tplc="BD96C05A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5"/>
    <w:rsid w:val="00013F49"/>
    <w:rsid w:val="00023DD1"/>
    <w:rsid w:val="000A4CA8"/>
    <w:rsid w:val="000B14FE"/>
    <w:rsid w:val="000E49D0"/>
    <w:rsid w:val="000F2BE3"/>
    <w:rsid w:val="00135217"/>
    <w:rsid w:val="00153D72"/>
    <w:rsid w:val="00154773"/>
    <w:rsid w:val="001572CA"/>
    <w:rsid w:val="001A3312"/>
    <w:rsid w:val="001F5098"/>
    <w:rsid w:val="00233336"/>
    <w:rsid w:val="00272043"/>
    <w:rsid w:val="002E11DD"/>
    <w:rsid w:val="003155C8"/>
    <w:rsid w:val="00363E33"/>
    <w:rsid w:val="00377160"/>
    <w:rsid w:val="003852B6"/>
    <w:rsid w:val="003F1C71"/>
    <w:rsid w:val="00415D5C"/>
    <w:rsid w:val="00420514"/>
    <w:rsid w:val="004279DF"/>
    <w:rsid w:val="00491D5B"/>
    <w:rsid w:val="004C40BF"/>
    <w:rsid w:val="004D0FCA"/>
    <w:rsid w:val="005067AF"/>
    <w:rsid w:val="00552695"/>
    <w:rsid w:val="00567702"/>
    <w:rsid w:val="00587114"/>
    <w:rsid w:val="005D0F25"/>
    <w:rsid w:val="006552BE"/>
    <w:rsid w:val="0069171D"/>
    <w:rsid w:val="006B15DE"/>
    <w:rsid w:val="006C3B6B"/>
    <w:rsid w:val="006C7F28"/>
    <w:rsid w:val="006D13AB"/>
    <w:rsid w:val="00706419"/>
    <w:rsid w:val="0072611A"/>
    <w:rsid w:val="00751728"/>
    <w:rsid w:val="007A70C5"/>
    <w:rsid w:val="007B61BB"/>
    <w:rsid w:val="007E62AF"/>
    <w:rsid w:val="0080755B"/>
    <w:rsid w:val="008633D9"/>
    <w:rsid w:val="00863B13"/>
    <w:rsid w:val="008734B6"/>
    <w:rsid w:val="0088741C"/>
    <w:rsid w:val="00893384"/>
    <w:rsid w:val="008B2AEA"/>
    <w:rsid w:val="008D2FA3"/>
    <w:rsid w:val="008F116F"/>
    <w:rsid w:val="00942FB0"/>
    <w:rsid w:val="00964C91"/>
    <w:rsid w:val="00967FC0"/>
    <w:rsid w:val="00A173C6"/>
    <w:rsid w:val="00A61A57"/>
    <w:rsid w:val="00AC3110"/>
    <w:rsid w:val="00AC74C1"/>
    <w:rsid w:val="00B34026"/>
    <w:rsid w:val="00B42E15"/>
    <w:rsid w:val="00B90D81"/>
    <w:rsid w:val="00BC319D"/>
    <w:rsid w:val="00C32737"/>
    <w:rsid w:val="00C83962"/>
    <w:rsid w:val="00C94C5F"/>
    <w:rsid w:val="00CC7346"/>
    <w:rsid w:val="00CE0A11"/>
    <w:rsid w:val="00CF5A3B"/>
    <w:rsid w:val="00D0345B"/>
    <w:rsid w:val="00D96F5A"/>
    <w:rsid w:val="00E02262"/>
    <w:rsid w:val="00E81E3E"/>
    <w:rsid w:val="00EA229B"/>
    <w:rsid w:val="00F00A75"/>
    <w:rsid w:val="00F04418"/>
    <w:rsid w:val="00F15746"/>
    <w:rsid w:val="00F62881"/>
    <w:rsid w:val="00FB1FBE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578B-DD69-4CB9-BA8C-9603FFCC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5"/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GERDOO</dc:creator>
  <cp:keywords/>
  <cp:lastModifiedBy>Floura</cp:lastModifiedBy>
  <cp:revision>2</cp:revision>
  <cp:lastPrinted>2019-07-10T13:42:00Z</cp:lastPrinted>
  <dcterms:created xsi:type="dcterms:W3CDTF">2019-07-10T13:43:00Z</dcterms:created>
  <dcterms:modified xsi:type="dcterms:W3CDTF">2019-07-10T13:43:00Z</dcterms:modified>
</cp:coreProperties>
</file>